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4FE7" w14:textId="77777777" w:rsidR="00017CE5" w:rsidRDefault="00000000">
      <w:pPr>
        <w:jc w:val="center"/>
      </w:pPr>
      <w:r>
        <w:rPr>
          <w:b/>
        </w:rPr>
        <w:t>Self-evaluation for Certification in</w:t>
      </w:r>
    </w:p>
    <w:p w14:paraId="12783686" w14:textId="77777777" w:rsidR="00017CE5" w:rsidRDefault="00000000">
      <w:pPr>
        <w:jc w:val="center"/>
        <w:rPr>
          <w:b/>
        </w:rPr>
      </w:pPr>
      <w:r>
        <w:rPr>
          <w:b/>
        </w:rPr>
        <w:t>Child Therapeutic Assessment</w:t>
      </w:r>
    </w:p>
    <w:p w14:paraId="28D071D9" w14:textId="77777777" w:rsidR="00017CE5" w:rsidRDefault="00017CE5">
      <w:pPr>
        <w:jc w:val="center"/>
        <w:rPr>
          <w:b/>
        </w:rPr>
      </w:pPr>
    </w:p>
    <w:p w14:paraId="5FAC4A07" w14:textId="77777777" w:rsidR="00017CE5" w:rsidRDefault="00000000">
      <w:pPr>
        <w:jc w:val="center"/>
        <w:rPr>
          <w:b/>
        </w:rPr>
      </w:pPr>
      <w:r>
        <w:rPr>
          <w:b/>
        </w:rPr>
        <w:t>Prerequisites</w:t>
      </w:r>
    </w:p>
    <w:p w14:paraId="6FA0D139" w14:textId="77777777" w:rsidR="00017CE5" w:rsidRDefault="00000000">
      <w:r>
        <w:t>• Licensed for the independent practice of psychology in at least one jurisdiction</w:t>
      </w:r>
    </w:p>
    <w:p w14:paraId="07875A04" w14:textId="77777777" w:rsidR="00017CE5" w:rsidRDefault="00000000">
      <w:r>
        <w:t xml:space="preserve">• Previous training in family intervention resulting in the ability to think </w:t>
      </w:r>
    </w:p>
    <w:p w14:paraId="6E950AEA" w14:textId="77777777" w:rsidR="00017CE5" w:rsidRDefault="00000000">
      <w:pPr>
        <w:ind w:firstLine="720"/>
      </w:pPr>
      <w:r>
        <w:t>systemically about child/family dynamics</w:t>
      </w:r>
    </w:p>
    <w:p w14:paraId="66D0AD70" w14:textId="77777777" w:rsidR="00017CE5" w:rsidRDefault="00017CE5">
      <w:pPr>
        <w:ind w:firstLine="720"/>
      </w:pPr>
    </w:p>
    <w:p w14:paraId="6E9A9A65" w14:textId="77777777" w:rsidR="00017CE5" w:rsidRDefault="00017CE5">
      <w:pPr>
        <w:ind w:firstLine="720"/>
      </w:pPr>
    </w:p>
    <w:p w14:paraId="3C22066F" w14:textId="77777777" w:rsidR="00017CE5" w:rsidRDefault="00000000">
      <w:r>
        <w:t xml:space="preserve">Please rate yourself on the following criteria as demonstrated in your certification case, where </w:t>
      </w:r>
      <w:r>
        <w:rPr>
          <w:b/>
        </w:rPr>
        <w:t>1 = not at all competent</w:t>
      </w:r>
      <w:r>
        <w:t xml:space="preserve"> and </w:t>
      </w:r>
      <w:r>
        <w:rPr>
          <w:b/>
        </w:rPr>
        <w:t>7 = highly skilled/expert</w:t>
      </w:r>
      <w:r>
        <w:t>. If a skill was not demonstrated in your certification assessment, please rate your competence on that criterion in general.</w:t>
      </w:r>
    </w:p>
    <w:p w14:paraId="005D9FFA" w14:textId="77777777" w:rsidR="00017CE5" w:rsidRDefault="00017CE5"/>
    <w:p w14:paraId="22CEF085" w14:textId="77777777" w:rsidR="00017CE5" w:rsidRDefault="00017CE5"/>
    <w:p w14:paraId="77EDE8B8" w14:textId="77777777" w:rsidR="00017CE5" w:rsidRDefault="00000000">
      <w:pPr>
        <w:jc w:val="center"/>
      </w:pPr>
      <w:r>
        <w:rPr>
          <w:b/>
        </w:rPr>
        <w:t>1. Competency in Psychological Testing</w:t>
      </w:r>
    </w:p>
    <w:p w14:paraId="7D05D13A" w14:textId="77777777" w:rsidR="00017CE5" w:rsidRDefault="00017CE5">
      <w:pPr>
        <w:jc w:val="center"/>
      </w:pPr>
    </w:p>
    <w:p w14:paraId="63389DF9" w14:textId="77777777" w:rsidR="00017CE5" w:rsidRDefault="00000000">
      <w:r>
        <w:rPr>
          <w:b/>
        </w:rPr>
        <w:tab/>
      </w:r>
      <w:r>
        <w:rPr>
          <w:b/>
        </w:rPr>
        <w:tab/>
      </w:r>
      <w:r>
        <w:rPr>
          <w:b/>
        </w:rPr>
        <w:tab/>
      </w:r>
      <w:r>
        <w:t>Criterion</w:t>
      </w:r>
      <w:r>
        <w:tab/>
      </w:r>
      <w:r>
        <w:tab/>
      </w:r>
      <w:r>
        <w:tab/>
      </w:r>
      <w:r>
        <w:tab/>
      </w:r>
      <w:r>
        <w:tab/>
      </w:r>
      <w:r>
        <w:tab/>
      </w:r>
      <w:r>
        <w:tab/>
        <w:t>Rating</w:t>
      </w:r>
    </w:p>
    <w:tbl>
      <w:tblPr>
        <w:tblStyle w:val="a"/>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0"/>
        <w:gridCol w:w="1035"/>
      </w:tblGrid>
      <w:tr w:rsidR="00017CE5" w14:paraId="1EB62C0D" w14:textId="77777777">
        <w:trPr>
          <w:trHeight w:val="572"/>
        </w:trPr>
        <w:tc>
          <w:tcPr>
            <w:tcW w:w="8060" w:type="dxa"/>
          </w:tcPr>
          <w:p w14:paraId="0E1135B2" w14:textId="77777777" w:rsidR="00017CE5" w:rsidRDefault="00000000">
            <w:r>
              <w:t>1a. Skilled with at least one valid, broad self-report and other-</w:t>
            </w:r>
            <w:proofErr w:type="gramStart"/>
            <w:r>
              <w:t>report  (</w:t>
            </w:r>
            <w:proofErr w:type="gramEnd"/>
            <w:r>
              <w:t xml:space="preserve">e.g., parent/caregiver/teacher) inventory system (e.g., BASC-3, CBCL, M-PACI) </w:t>
            </w:r>
          </w:p>
        </w:tc>
        <w:tc>
          <w:tcPr>
            <w:tcW w:w="1035" w:type="dxa"/>
          </w:tcPr>
          <w:p w14:paraId="4545B825" w14:textId="77777777" w:rsidR="00017CE5" w:rsidRDefault="00017CE5"/>
        </w:tc>
      </w:tr>
      <w:tr w:rsidR="00017CE5" w14:paraId="3B649F5F" w14:textId="77777777">
        <w:trPr>
          <w:trHeight w:val="572"/>
        </w:trPr>
        <w:tc>
          <w:tcPr>
            <w:tcW w:w="8060" w:type="dxa"/>
          </w:tcPr>
          <w:p w14:paraId="4DC4A293" w14:textId="77777777" w:rsidR="00017CE5" w:rsidRDefault="00000000">
            <w:r>
              <w:t xml:space="preserve">1b. Skilled with at least one valid </w:t>
            </w:r>
            <w:r>
              <w:rPr>
                <w:b/>
              </w:rPr>
              <w:t>scored</w:t>
            </w:r>
            <w:r>
              <w:t xml:space="preserve"> performance-based personality test appropriate for use with children (e.g., Rorschach [CS or R-PAS], Roberts Apperception Test [scored], Attachment Doll Play, </w:t>
            </w:r>
            <w:proofErr w:type="spellStart"/>
            <w:r>
              <w:t>Wartegg</w:t>
            </w:r>
            <w:proofErr w:type="spellEnd"/>
            <w:r>
              <w:t xml:space="preserve"> [CWS])</w:t>
            </w:r>
          </w:p>
        </w:tc>
        <w:tc>
          <w:tcPr>
            <w:tcW w:w="1035" w:type="dxa"/>
          </w:tcPr>
          <w:p w14:paraId="0B9DAF8E" w14:textId="77777777" w:rsidR="00017CE5" w:rsidRDefault="00017CE5"/>
        </w:tc>
      </w:tr>
      <w:tr w:rsidR="00017CE5" w14:paraId="5F2CE0C0" w14:textId="77777777">
        <w:trPr>
          <w:trHeight w:val="277"/>
        </w:trPr>
        <w:tc>
          <w:tcPr>
            <w:tcW w:w="8060" w:type="dxa"/>
          </w:tcPr>
          <w:p w14:paraId="1E42CF9D" w14:textId="77777777" w:rsidR="00017CE5" w:rsidRDefault="00000000">
            <w:r>
              <w:t>1c. Skilled with at least one broad child cognitive measure (e.g., WISC-V, Woodcock-Johnson Cognitive) and one broad achievement measure (WIAT, WJ-IV Achievement)</w:t>
            </w:r>
          </w:p>
        </w:tc>
        <w:tc>
          <w:tcPr>
            <w:tcW w:w="1035" w:type="dxa"/>
          </w:tcPr>
          <w:p w14:paraId="0423742F" w14:textId="77777777" w:rsidR="00017CE5" w:rsidRDefault="00017CE5"/>
        </w:tc>
      </w:tr>
      <w:tr w:rsidR="00017CE5" w14:paraId="4A1B4B7D" w14:textId="77777777">
        <w:trPr>
          <w:trHeight w:val="572"/>
        </w:trPr>
        <w:tc>
          <w:tcPr>
            <w:tcW w:w="8060" w:type="dxa"/>
          </w:tcPr>
          <w:p w14:paraId="57B70FFF" w14:textId="77777777" w:rsidR="00017CE5" w:rsidRDefault="00000000">
            <w:r>
              <w:t>1d. Skilled at integrating different types of tests with background information, interview data, and behavioral/test-taking observations to make a coherent and developmentally appropriate individual and systemic case formulation</w:t>
            </w:r>
          </w:p>
        </w:tc>
        <w:tc>
          <w:tcPr>
            <w:tcW w:w="1035" w:type="dxa"/>
          </w:tcPr>
          <w:p w14:paraId="24ED9935" w14:textId="77777777" w:rsidR="00017CE5" w:rsidRDefault="00017CE5"/>
        </w:tc>
      </w:tr>
      <w:tr w:rsidR="00017CE5" w14:paraId="7496B44E" w14:textId="77777777">
        <w:trPr>
          <w:trHeight w:val="630"/>
        </w:trPr>
        <w:tc>
          <w:tcPr>
            <w:tcW w:w="8060" w:type="dxa"/>
          </w:tcPr>
          <w:p w14:paraId="142BCDF5" w14:textId="77777777" w:rsidR="00017CE5" w:rsidRDefault="00000000">
            <w:r>
              <w:t>1e. Skilled with using play, drawing, or collaborative story-telling techniques as an assessment method</w:t>
            </w:r>
          </w:p>
        </w:tc>
        <w:tc>
          <w:tcPr>
            <w:tcW w:w="1035" w:type="dxa"/>
          </w:tcPr>
          <w:p w14:paraId="6F88F7C8" w14:textId="77777777" w:rsidR="00017CE5" w:rsidRDefault="00017CE5"/>
        </w:tc>
      </w:tr>
      <w:tr w:rsidR="00017CE5" w14:paraId="6A09C9DF" w14:textId="77777777">
        <w:trPr>
          <w:trHeight w:val="848"/>
        </w:trPr>
        <w:tc>
          <w:tcPr>
            <w:tcW w:w="8060" w:type="dxa"/>
          </w:tcPr>
          <w:p w14:paraId="54900FE4" w14:textId="77777777" w:rsidR="00017CE5" w:rsidRDefault="00000000">
            <w:r>
              <w:t>1f. Skilled with at least one valid, broad self-report inventory for adults (e.g., MMPI-2, MMPI-2-RF, MMPI-3, PAI, 16PF), to be interpreted in relation to parenting style</w:t>
            </w:r>
          </w:p>
        </w:tc>
        <w:tc>
          <w:tcPr>
            <w:tcW w:w="1035" w:type="dxa"/>
          </w:tcPr>
          <w:p w14:paraId="35BE8BE6" w14:textId="77777777" w:rsidR="00017CE5" w:rsidRDefault="00017CE5"/>
        </w:tc>
      </w:tr>
    </w:tbl>
    <w:p w14:paraId="14926F9E" w14:textId="77777777" w:rsidR="00017CE5" w:rsidRDefault="00017CE5"/>
    <w:p w14:paraId="50D0C0B0" w14:textId="77777777" w:rsidR="00017CE5" w:rsidRDefault="00000000">
      <w:r>
        <w:t>Comments:</w:t>
      </w:r>
    </w:p>
    <w:p w14:paraId="737CF3EE" w14:textId="77777777" w:rsidR="00017CE5" w:rsidRDefault="00017CE5">
      <w:pPr>
        <w:rPr>
          <w:b/>
        </w:rPr>
      </w:pPr>
    </w:p>
    <w:p w14:paraId="1BA6E30E" w14:textId="77777777" w:rsidR="00017CE5" w:rsidRDefault="00000000">
      <w:pPr>
        <w:jc w:val="center"/>
      </w:pPr>
      <w:r>
        <w:br w:type="page"/>
      </w:r>
      <w:r>
        <w:rPr>
          <w:b/>
        </w:rPr>
        <w:lastRenderedPageBreak/>
        <w:t>2. Initial Sessions</w:t>
      </w:r>
    </w:p>
    <w:p w14:paraId="6C6151A5" w14:textId="77777777" w:rsidR="00017CE5" w:rsidRDefault="00017CE5">
      <w:pPr>
        <w:jc w:val="center"/>
      </w:pPr>
    </w:p>
    <w:p w14:paraId="6C8624AB" w14:textId="77777777" w:rsidR="00017CE5" w:rsidRDefault="00000000">
      <w:r>
        <w:rPr>
          <w:b/>
        </w:rPr>
        <w:tab/>
      </w:r>
      <w:r>
        <w:rPr>
          <w:b/>
        </w:rPr>
        <w:tab/>
      </w:r>
      <w:r>
        <w:rPr>
          <w:b/>
        </w:rPr>
        <w:tab/>
      </w:r>
      <w:r>
        <w:t>Criterion</w:t>
      </w:r>
      <w:r>
        <w:tab/>
      </w:r>
      <w:r>
        <w:tab/>
      </w:r>
      <w:r>
        <w:tab/>
      </w:r>
      <w:r>
        <w:tab/>
      </w:r>
      <w:r>
        <w:tab/>
      </w:r>
      <w:r>
        <w:tab/>
      </w:r>
      <w:r>
        <w:tab/>
        <w:t>Rating</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299445C" w14:textId="77777777">
        <w:tc>
          <w:tcPr>
            <w:tcW w:w="7848" w:type="dxa"/>
          </w:tcPr>
          <w:p w14:paraId="7139AC87" w14:textId="77777777" w:rsidR="00017CE5" w:rsidRDefault="00000000">
            <w:r>
              <w:t>2a. Skilled at helping caregivers and children (if appropriate) formulate relevant and useful assessment questions</w:t>
            </w:r>
          </w:p>
        </w:tc>
        <w:tc>
          <w:tcPr>
            <w:tcW w:w="1008" w:type="dxa"/>
          </w:tcPr>
          <w:p w14:paraId="4C9CB359" w14:textId="77777777" w:rsidR="00017CE5" w:rsidRDefault="00017CE5"/>
        </w:tc>
      </w:tr>
      <w:tr w:rsidR="00017CE5" w14:paraId="5400D325" w14:textId="77777777">
        <w:tc>
          <w:tcPr>
            <w:tcW w:w="7848" w:type="dxa"/>
          </w:tcPr>
          <w:p w14:paraId="3CE04DE5" w14:textId="77777777" w:rsidR="00017CE5" w:rsidRDefault="00000000">
            <w:r>
              <w:t>2b. Skilled at building a secure relationship with the caregivers through emotional attunement, collaborative communication, and repair of disruptions</w:t>
            </w:r>
          </w:p>
        </w:tc>
        <w:tc>
          <w:tcPr>
            <w:tcW w:w="1008" w:type="dxa"/>
          </w:tcPr>
          <w:p w14:paraId="0419272E" w14:textId="77777777" w:rsidR="00017CE5" w:rsidRDefault="00017CE5"/>
        </w:tc>
      </w:tr>
      <w:tr w:rsidR="00017CE5" w14:paraId="71BD46B9" w14:textId="77777777">
        <w:tc>
          <w:tcPr>
            <w:tcW w:w="7848" w:type="dxa"/>
          </w:tcPr>
          <w:p w14:paraId="3EB11E90" w14:textId="77777777" w:rsidR="00017CE5" w:rsidRDefault="00000000">
            <w:r>
              <w:t>2c. Skilled at clarifying the contract for the assessment with the caregivers</w:t>
            </w:r>
          </w:p>
        </w:tc>
        <w:tc>
          <w:tcPr>
            <w:tcW w:w="1008" w:type="dxa"/>
          </w:tcPr>
          <w:p w14:paraId="2BEE5846" w14:textId="77777777" w:rsidR="00017CE5" w:rsidRDefault="00017CE5"/>
        </w:tc>
      </w:tr>
      <w:tr w:rsidR="00017CE5" w14:paraId="0EB0F8D6" w14:textId="77777777">
        <w:tc>
          <w:tcPr>
            <w:tcW w:w="7848" w:type="dxa"/>
          </w:tcPr>
          <w:p w14:paraId="054F2A7C" w14:textId="77777777" w:rsidR="00017CE5" w:rsidRDefault="00000000">
            <w:r>
              <w:t>2d. Skilled at gathering background information in a way that helps the family begin to contextualize the child’s and family’s problems in living</w:t>
            </w:r>
          </w:p>
        </w:tc>
        <w:tc>
          <w:tcPr>
            <w:tcW w:w="1008" w:type="dxa"/>
          </w:tcPr>
          <w:p w14:paraId="491D9384" w14:textId="77777777" w:rsidR="00017CE5" w:rsidRDefault="00017CE5"/>
        </w:tc>
      </w:tr>
      <w:tr w:rsidR="00017CE5" w14:paraId="7353445F" w14:textId="77777777">
        <w:tc>
          <w:tcPr>
            <w:tcW w:w="7848" w:type="dxa"/>
          </w:tcPr>
          <w:p w14:paraId="3646E0F7" w14:textId="77777777" w:rsidR="00017CE5" w:rsidRDefault="00000000">
            <w:r>
              <w:t>2e. The session is client-</w:t>
            </w:r>
            <w:proofErr w:type="gramStart"/>
            <w:r>
              <w:t>centered</w:t>
            </w:r>
            <w:proofErr w:type="gramEnd"/>
            <w:r>
              <w:t xml:space="preserve"> and the assessor connects all non-obvious questions to the client’s agenda for the assessment</w:t>
            </w:r>
          </w:p>
        </w:tc>
        <w:tc>
          <w:tcPr>
            <w:tcW w:w="1008" w:type="dxa"/>
          </w:tcPr>
          <w:p w14:paraId="5831388C" w14:textId="77777777" w:rsidR="00017CE5" w:rsidRDefault="00017CE5"/>
        </w:tc>
      </w:tr>
      <w:tr w:rsidR="00017CE5" w14:paraId="5F7AB2E9" w14:textId="77777777">
        <w:tc>
          <w:tcPr>
            <w:tcW w:w="7848" w:type="dxa"/>
          </w:tcPr>
          <w:p w14:paraId="5C72F7D5" w14:textId="77777777" w:rsidR="00017CE5" w:rsidRDefault="00000000">
            <w:r>
              <w:t>2f. Skilled at engaging each family member and responding to their readiness to change</w:t>
            </w:r>
          </w:p>
        </w:tc>
        <w:tc>
          <w:tcPr>
            <w:tcW w:w="1008" w:type="dxa"/>
          </w:tcPr>
          <w:p w14:paraId="419A8204" w14:textId="77777777" w:rsidR="00017CE5" w:rsidRDefault="00017CE5"/>
        </w:tc>
      </w:tr>
    </w:tbl>
    <w:p w14:paraId="012E7E39" w14:textId="77777777" w:rsidR="00017CE5" w:rsidRDefault="00017CE5"/>
    <w:p w14:paraId="6FAD018F" w14:textId="77777777" w:rsidR="00017CE5" w:rsidRDefault="00000000">
      <w:r>
        <w:t>Comments:</w:t>
      </w:r>
    </w:p>
    <w:p w14:paraId="5B21B546" w14:textId="77777777" w:rsidR="00017CE5" w:rsidRDefault="00017CE5">
      <w:pPr>
        <w:rPr>
          <w:b/>
        </w:rPr>
      </w:pPr>
    </w:p>
    <w:p w14:paraId="37341A38" w14:textId="77777777" w:rsidR="00017CE5" w:rsidRDefault="00017CE5"/>
    <w:p w14:paraId="64DE9D60" w14:textId="77777777" w:rsidR="00017CE5" w:rsidRDefault="00017CE5"/>
    <w:p w14:paraId="4B484D35" w14:textId="77777777" w:rsidR="00017CE5" w:rsidRDefault="00017CE5"/>
    <w:p w14:paraId="2FC6C239" w14:textId="77777777" w:rsidR="00017CE5" w:rsidRDefault="00000000">
      <w:pPr>
        <w:jc w:val="center"/>
      </w:pPr>
      <w:r>
        <w:rPr>
          <w:b/>
        </w:rPr>
        <w:t>3. Early Testing Sessions</w:t>
      </w:r>
    </w:p>
    <w:p w14:paraId="7715C19F" w14:textId="77777777" w:rsidR="00017CE5" w:rsidRDefault="00017CE5">
      <w:pPr>
        <w:jc w:val="center"/>
      </w:pPr>
    </w:p>
    <w:p w14:paraId="18B1E474" w14:textId="77777777" w:rsidR="00017CE5"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5EB496B6" w14:textId="77777777">
        <w:tc>
          <w:tcPr>
            <w:tcW w:w="7848" w:type="dxa"/>
          </w:tcPr>
          <w:p w14:paraId="7B95FAFF" w14:textId="77777777" w:rsidR="00017CE5" w:rsidRDefault="00000000">
            <w:r>
              <w:t>3a. Skilled at building a secure relationship with the child through emotional attunement, collaborative communication, and repair of disruptions</w:t>
            </w:r>
          </w:p>
        </w:tc>
        <w:tc>
          <w:tcPr>
            <w:tcW w:w="1008" w:type="dxa"/>
          </w:tcPr>
          <w:p w14:paraId="43CB0611" w14:textId="77777777" w:rsidR="00017CE5" w:rsidRDefault="00017CE5"/>
        </w:tc>
      </w:tr>
      <w:tr w:rsidR="00017CE5" w14:paraId="695E86FA" w14:textId="77777777">
        <w:tc>
          <w:tcPr>
            <w:tcW w:w="7848" w:type="dxa"/>
          </w:tcPr>
          <w:p w14:paraId="5106AA78" w14:textId="77777777" w:rsidR="00017CE5" w:rsidRDefault="00000000">
            <w:r>
              <w:t xml:space="preserve">3b. Skilled at selecting tests that will address the assessment questions </w:t>
            </w:r>
          </w:p>
        </w:tc>
        <w:tc>
          <w:tcPr>
            <w:tcW w:w="1008" w:type="dxa"/>
          </w:tcPr>
          <w:p w14:paraId="07C69C15" w14:textId="77777777" w:rsidR="00017CE5" w:rsidRDefault="00017CE5"/>
        </w:tc>
      </w:tr>
      <w:tr w:rsidR="00017CE5" w14:paraId="08B7C233" w14:textId="77777777">
        <w:tc>
          <w:tcPr>
            <w:tcW w:w="7848" w:type="dxa"/>
          </w:tcPr>
          <w:p w14:paraId="6A6D0B3F" w14:textId="77777777" w:rsidR="00017CE5" w:rsidRDefault="00000000">
            <w:r>
              <w:t>3c. Introduces tests to the child and caregivers as relevant to the assessment questions</w:t>
            </w:r>
          </w:p>
        </w:tc>
        <w:tc>
          <w:tcPr>
            <w:tcW w:w="1008" w:type="dxa"/>
          </w:tcPr>
          <w:p w14:paraId="74555556" w14:textId="77777777" w:rsidR="00017CE5" w:rsidRDefault="00017CE5"/>
        </w:tc>
      </w:tr>
      <w:tr w:rsidR="00017CE5" w14:paraId="608825A2" w14:textId="77777777">
        <w:tc>
          <w:tcPr>
            <w:tcW w:w="7848" w:type="dxa"/>
          </w:tcPr>
          <w:p w14:paraId="0CA1DF0B" w14:textId="77777777" w:rsidR="00017CE5" w:rsidRDefault="00000000">
            <w:r>
              <w:t>3d. Administers tests in a standardized manner</w:t>
            </w:r>
          </w:p>
        </w:tc>
        <w:tc>
          <w:tcPr>
            <w:tcW w:w="1008" w:type="dxa"/>
          </w:tcPr>
          <w:p w14:paraId="38F66B88" w14:textId="77777777" w:rsidR="00017CE5" w:rsidRDefault="00017CE5"/>
        </w:tc>
      </w:tr>
      <w:tr w:rsidR="00017CE5" w14:paraId="189395A7" w14:textId="77777777">
        <w:tc>
          <w:tcPr>
            <w:tcW w:w="7848" w:type="dxa"/>
          </w:tcPr>
          <w:p w14:paraId="6218A0E6" w14:textId="77777777" w:rsidR="00017CE5" w:rsidRDefault="00000000">
            <w:r>
              <w:t>3e. Skilled at extended inquiries of standardized tests and other child assessment techniques (projective drawings, Fantasy Animal, individualized Sentence Completions)</w:t>
            </w:r>
          </w:p>
        </w:tc>
        <w:tc>
          <w:tcPr>
            <w:tcW w:w="1008" w:type="dxa"/>
          </w:tcPr>
          <w:p w14:paraId="65E18AB8" w14:textId="77777777" w:rsidR="00017CE5" w:rsidRDefault="00017CE5"/>
        </w:tc>
      </w:tr>
      <w:tr w:rsidR="00017CE5" w14:paraId="197DE007" w14:textId="77777777">
        <w:tc>
          <w:tcPr>
            <w:tcW w:w="7848" w:type="dxa"/>
          </w:tcPr>
          <w:p w14:paraId="70E0F537" w14:textId="77777777" w:rsidR="00017CE5" w:rsidRDefault="00000000">
            <w:r>
              <w:t>3f. Supports the child’s and caregivers’ affective reactions during the testing sessions, and makes ongoing decisions about whether caregivers should observe child testing sessions</w:t>
            </w:r>
          </w:p>
        </w:tc>
        <w:tc>
          <w:tcPr>
            <w:tcW w:w="1008" w:type="dxa"/>
          </w:tcPr>
          <w:p w14:paraId="012C3F1D" w14:textId="77777777" w:rsidR="00017CE5" w:rsidRDefault="00017CE5"/>
        </w:tc>
      </w:tr>
      <w:tr w:rsidR="00017CE5" w14:paraId="49F0D241" w14:textId="77777777">
        <w:tc>
          <w:tcPr>
            <w:tcW w:w="7848" w:type="dxa"/>
          </w:tcPr>
          <w:p w14:paraId="0D0831A2" w14:textId="77777777" w:rsidR="00017CE5" w:rsidRDefault="00000000">
            <w:r>
              <w:t>3g. Collects information from collateral professionals and other important figures in the child’s life when appropriate, involving the caregivers when possible</w:t>
            </w:r>
          </w:p>
        </w:tc>
        <w:tc>
          <w:tcPr>
            <w:tcW w:w="1008" w:type="dxa"/>
          </w:tcPr>
          <w:p w14:paraId="0E64BE9A" w14:textId="77777777" w:rsidR="00017CE5" w:rsidRDefault="00017CE5"/>
        </w:tc>
      </w:tr>
      <w:tr w:rsidR="00017CE5" w14:paraId="5D1D43B9" w14:textId="77777777">
        <w:tc>
          <w:tcPr>
            <w:tcW w:w="7848" w:type="dxa"/>
          </w:tcPr>
          <w:p w14:paraId="36BEE191" w14:textId="77777777" w:rsidR="00017CE5" w:rsidRDefault="00000000">
            <w:r>
              <w:t xml:space="preserve">3h. Supports observing caregivers’ development of a “new story” about their child </w:t>
            </w:r>
          </w:p>
        </w:tc>
        <w:tc>
          <w:tcPr>
            <w:tcW w:w="1008" w:type="dxa"/>
          </w:tcPr>
          <w:p w14:paraId="53E040A8" w14:textId="77777777" w:rsidR="00017CE5" w:rsidRDefault="00017CE5"/>
        </w:tc>
      </w:tr>
    </w:tbl>
    <w:p w14:paraId="46BBF01D" w14:textId="77777777" w:rsidR="00017CE5" w:rsidRDefault="00017CE5"/>
    <w:p w14:paraId="32F7758F" w14:textId="77777777" w:rsidR="00017CE5" w:rsidRDefault="00000000">
      <w:r>
        <w:t xml:space="preserve">Comments: </w:t>
      </w:r>
    </w:p>
    <w:p w14:paraId="5A65AD70" w14:textId="77777777" w:rsidR="00017CE5" w:rsidRDefault="00017CE5"/>
    <w:p w14:paraId="09BB8E43" w14:textId="77777777" w:rsidR="00017CE5" w:rsidRDefault="00000000">
      <w:pPr>
        <w:jc w:val="center"/>
      </w:pPr>
      <w:r>
        <w:rPr>
          <w:b/>
        </w:rPr>
        <w:lastRenderedPageBreak/>
        <w:t>4. Case conceptualization</w:t>
      </w:r>
    </w:p>
    <w:p w14:paraId="7B4D5B61" w14:textId="77777777" w:rsidR="00017CE5" w:rsidRDefault="00017CE5">
      <w:pPr>
        <w:jc w:val="center"/>
      </w:pPr>
    </w:p>
    <w:p w14:paraId="61B79D89" w14:textId="77777777" w:rsidR="00017CE5"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6D8A357C" w14:textId="77777777">
        <w:tc>
          <w:tcPr>
            <w:tcW w:w="7848" w:type="dxa"/>
          </w:tcPr>
          <w:p w14:paraId="5C237001" w14:textId="77777777" w:rsidR="00017CE5" w:rsidRDefault="00000000">
            <w:r>
              <w:t>4a. Able to integrate test results, observations, and client background to form a coherent case conceptualization</w:t>
            </w:r>
          </w:p>
        </w:tc>
        <w:tc>
          <w:tcPr>
            <w:tcW w:w="1008" w:type="dxa"/>
          </w:tcPr>
          <w:p w14:paraId="568CAB08" w14:textId="77777777" w:rsidR="00017CE5" w:rsidRDefault="00017CE5"/>
        </w:tc>
      </w:tr>
      <w:tr w:rsidR="00017CE5" w14:paraId="1B3B08B1" w14:textId="77777777">
        <w:tc>
          <w:tcPr>
            <w:tcW w:w="7848" w:type="dxa"/>
          </w:tcPr>
          <w:p w14:paraId="6A32BF3E" w14:textId="77777777" w:rsidR="00017CE5" w:rsidRDefault="00000000">
            <w:r>
              <w:t>4b. Can consider different theories in integrating the assessment findings</w:t>
            </w:r>
          </w:p>
        </w:tc>
        <w:tc>
          <w:tcPr>
            <w:tcW w:w="1008" w:type="dxa"/>
          </w:tcPr>
          <w:p w14:paraId="37DFAEA0" w14:textId="77777777" w:rsidR="00017CE5" w:rsidRDefault="00017CE5"/>
        </w:tc>
      </w:tr>
      <w:tr w:rsidR="00017CE5" w14:paraId="10A111FB" w14:textId="77777777">
        <w:tc>
          <w:tcPr>
            <w:tcW w:w="7848" w:type="dxa"/>
          </w:tcPr>
          <w:p w14:paraId="42C93C9A" w14:textId="77777777" w:rsidR="00017CE5" w:rsidRDefault="00000000">
            <w:r>
              <w:t>4c. The case conceptualization is grounded in the data, explains the clients’ and family’s dilemma of change, recognizes the clients’ strengths, and hypothesizes about what the parents and child would need to address current struggles</w:t>
            </w:r>
          </w:p>
        </w:tc>
        <w:tc>
          <w:tcPr>
            <w:tcW w:w="1008" w:type="dxa"/>
          </w:tcPr>
          <w:p w14:paraId="3D26B2AB" w14:textId="77777777" w:rsidR="00017CE5" w:rsidRDefault="00017CE5"/>
        </w:tc>
      </w:tr>
    </w:tbl>
    <w:p w14:paraId="0E3B8515" w14:textId="77777777" w:rsidR="00017CE5" w:rsidRDefault="00017CE5"/>
    <w:p w14:paraId="1C6D2144" w14:textId="77777777" w:rsidR="00017CE5" w:rsidRDefault="00000000">
      <w:r>
        <w:t>Comments:</w:t>
      </w:r>
    </w:p>
    <w:p w14:paraId="21A1EEBE" w14:textId="77777777" w:rsidR="00017CE5" w:rsidRDefault="00017CE5"/>
    <w:p w14:paraId="5C50BBF9" w14:textId="77777777" w:rsidR="00017CE5" w:rsidRDefault="00017CE5"/>
    <w:p w14:paraId="20482E34" w14:textId="77777777" w:rsidR="00017CE5" w:rsidRDefault="00017CE5"/>
    <w:p w14:paraId="0C214634" w14:textId="77777777" w:rsidR="00017CE5" w:rsidRDefault="00017CE5">
      <w:pPr>
        <w:rPr>
          <w:b/>
        </w:rPr>
      </w:pPr>
    </w:p>
    <w:p w14:paraId="738EED0A" w14:textId="77777777" w:rsidR="00017CE5" w:rsidRDefault="00017CE5"/>
    <w:p w14:paraId="4D2882A8" w14:textId="77777777" w:rsidR="00017CE5" w:rsidRDefault="00017CE5"/>
    <w:p w14:paraId="50D7AFF7" w14:textId="77777777" w:rsidR="00A53BF3" w:rsidRDefault="00A53BF3">
      <w:pPr>
        <w:jc w:val="center"/>
        <w:rPr>
          <w:b/>
        </w:rPr>
      </w:pPr>
    </w:p>
    <w:p w14:paraId="262941C5" w14:textId="378DAAA1" w:rsidR="00017CE5" w:rsidRDefault="00A53BF3">
      <w:pPr>
        <w:jc w:val="center"/>
      </w:pPr>
      <w:r>
        <w:rPr>
          <w:b/>
        </w:rPr>
        <w:t>5</w:t>
      </w:r>
      <w:r w:rsidR="00000000">
        <w:rPr>
          <w:b/>
        </w:rPr>
        <w:t>. Family Intervention Sessions</w:t>
      </w:r>
    </w:p>
    <w:p w14:paraId="17CCFB22" w14:textId="77777777" w:rsidR="00017CE5" w:rsidRDefault="00017CE5">
      <w:pPr>
        <w:jc w:val="center"/>
      </w:pPr>
    </w:p>
    <w:p w14:paraId="2DCB15A7" w14:textId="77777777" w:rsidR="00017CE5"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188DEA55" w14:textId="77777777">
        <w:tc>
          <w:tcPr>
            <w:tcW w:w="7848" w:type="dxa"/>
          </w:tcPr>
          <w:p w14:paraId="630A7A63" w14:textId="6139F2C1" w:rsidR="00017CE5" w:rsidRDefault="00A53BF3">
            <w:r>
              <w:t>5</w:t>
            </w:r>
            <w:r w:rsidR="00000000">
              <w:t>a. Skilled at using the case conceptualization to plan a family assessment intervention or know when one is not appropriate</w:t>
            </w:r>
          </w:p>
        </w:tc>
        <w:tc>
          <w:tcPr>
            <w:tcW w:w="1008" w:type="dxa"/>
          </w:tcPr>
          <w:p w14:paraId="24061630" w14:textId="77777777" w:rsidR="00017CE5" w:rsidRDefault="00017CE5"/>
        </w:tc>
      </w:tr>
      <w:tr w:rsidR="00017CE5" w14:paraId="6F9A7E3E" w14:textId="77777777">
        <w:tc>
          <w:tcPr>
            <w:tcW w:w="7848" w:type="dxa"/>
          </w:tcPr>
          <w:p w14:paraId="17638FE1" w14:textId="5DD27B1D" w:rsidR="00017CE5" w:rsidRDefault="00A53BF3">
            <w:r>
              <w:t>5</w:t>
            </w:r>
            <w:r w:rsidR="00000000">
              <w:t>b. Frames the family intervention session for the clients in terms of the Assessment Questions</w:t>
            </w:r>
          </w:p>
        </w:tc>
        <w:tc>
          <w:tcPr>
            <w:tcW w:w="1008" w:type="dxa"/>
          </w:tcPr>
          <w:p w14:paraId="61936BC6" w14:textId="77777777" w:rsidR="00017CE5" w:rsidRDefault="00017CE5"/>
        </w:tc>
      </w:tr>
      <w:tr w:rsidR="00017CE5" w14:paraId="4EAA6021" w14:textId="77777777">
        <w:tc>
          <w:tcPr>
            <w:tcW w:w="7848" w:type="dxa"/>
          </w:tcPr>
          <w:p w14:paraId="14E9FF45" w14:textId="5592469C" w:rsidR="00017CE5" w:rsidRDefault="00A53BF3">
            <w:r>
              <w:t>5</w:t>
            </w:r>
            <w:r w:rsidR="00000000">
              <w:t>c. Demonstrates flexibility in changing plans if the intervention is unproductive</w:t>
            </w:r>
          </w:p>
        </w:tc>
        <w:tc>
          <w:tcPr>
            <w:tcW w:w="1008" w:type="dxa"/>
          </w:tcPr>
          <w:p w14:paraId="6FF2BF86" w14:textId="77777777" w:rsidR="00017CE5" w:rsidRDefault="00017CE5"/>
        </w:tc>
      </w:tr>
      <w:tr w:rsidR="00017CE5" w14:paraId="3B7DA6AB" w14:textId="77777777">
        <w:tc>
          <w:tcPr>
            <w:tcW w:w="7848" w:type="dxa"/>
          </w:tcPr>
          <w:p w14:paraId="7936B3EB" w14:textId="414F6589" w:rsidR="00017CE5" w:rsidRDefault="00A53BF3">
            <w:r>
              <w:t>5</w:t>
            </w:r>
            <w:r w:rsidR="00000000">
              <w:t xml:space="preserve">d. Balances support and firmness in dealing with the parents’ and child’s coping strategies, </w:t>
            </w:r>
            <w:proofErr w:type="gramStart"/>
            <w:r w:rsidR="00000000">
              <w:t>appreciating</w:t>
            </w:r>
            <w:proofErr w:type="gramEnd"/>
            <w:r w:rsidR="00000000">
              <w:t xml:space="preserve"> and adjusting for variability between caregivers</w:t>
            </w:r>
          </w:p>
        </w:tc>
        <w:tc>
          <w:tcPr>
            <w:tcW w:w="1008" w:type="dxa"/>
          </w:tcPr>
          <w:p w14:paraId="42A127B8" w14:textId="77777777" w:rsidR="00017CE5" w:rsidRDefault="00017CE5"/>
        </w:tc>
      </w:tr>
      <w:tr w:rsidR="00017CE5" w14:paraId="6AFD9292" w14:textId="77777777">
        <w:tc>
          <w:tcPr>
            <w:tcW w:w="7848" w:type="dxa"/>
          </w:tcPr>
          <w:p w14:paraId="5E6FCC61" w14:textId="2A3B803A" w:rsidR="00017CE5" w:rsidRDefault="00A53BF3">
            <w:r>
              <w:t>5</w:t>
            </w:r>
            <w:r w:rsidR="00000000">
              <w:t>e. Assessor contains their own insights and helps the clients formulate their own insights</w:t>
            </w:r>
          </w:p>
        </w:tc>
        <w:tc>
          <w:tcPr>
            <w:tcW w:w="1008" w:type="dxa"/>
          </w:tcPr>
          <w:p w14:paraId="0200926A" w14:textId="77777777" w:rsidR="00017CE5" w:rsidRDefault="00017CE5"/>
        </w:tc>
      </w:tr>
      <w:tr w:rsidR="00017CE5" w14:paraId="73E89F85" w14:textId="77777777">
        <w:tc>
          <w:tcPr>
            <w:tcW w:w="7848" w:type="dxa"/>
          </w:tcPr>
          <w:p w14:paraId="1CECCF5F" w14:textId="362D1291" w:rsidR="00017CE5" w:rsidRDefault="00A53BF3">
            <w:r>
              <w:t>5</w:t>
            </w:r>
            <w:r w:rsidR="00000000">
              <w:t>f. Helps clients see systemic aspects of their family interactions and problems in living</w:t>
            </w:r>
          </w:p>
        </w:tc>
        <w:tc>
          <w:tcPr>
            <w:tcW w:w="1008" w:type="dxa"/>
          </w:tcPr>
          <w:p w14:paraId="43DC424F" w14:textId="77777777" w:rsidR="00017CE5" w:rsidRDefault="00017CE5"/>
        </w:tc>
      </w:tr>
      <w:tr w:rsidR="00017CE5" w14:paraId="01E3325D" w14:textId="77777777">
        <w:tc>
          <w:tcPr>
            <w:tcW w:w="7848" w:type="dxa"/>
          </w:tcPr>
          <w:p w14:paraId="3E3CB4D1" w14:textId="52CEE83C" w:rsidR="00017CE5" w:rsidRDefault="00A53BF3">
            <w:r>
              <w:t>5</w:t>
            </w:r>
            <w:r w:rsidR="00000000">
              <w:t>g. Supports the child and caregivers emotionally and intervenes if the clients become emotionally overwhelmed during the intervention</w:t>
            </w:r>
          </w:p>
        </w:tc>
        <w:tc>
          <w:tcPr>
            <w:tcW w:w="1008" w:type="dxa"/>
          </w:tcPr>
          <w:p w14:paraId="39F18760" w14:textId="77777777" w:rsidR="00017CE5" w:rsidRDefault="00017CE5"/>
        </w:tc>
      </w:tr>
    </w:tbl>
    <w:p w14:paraId="040FCE04" w14:textId="77777777" w:rsidR="00017CE5" w:rsidRDefault="00017CE5"/>
    <w:p w14:paraId="6D5F13B8" w14:textId="77777777" w:rsidR="00017CE5" w:rsidRDefault="00000000">
      <w:r>
        <w:t>Comments:</w:t>
      </w:r>
    </w:p>
    <w:p w14:paraId="73846760" w14:textId="77777777" w:rsidR="00017CE5" w:rsidRDefault="00017CE5"/>
    <w:p w14:paraId="397ED45F" w14:textId="77777777" w:rsidR="00017CE5" w:rsidRDefault="00017CE5">
      <w:pPr>
        <w:rPr>
          <w:b/>
        </w:rPr>
      </w:pPr>
    </w:p>
    <w:p w14:paraId="51A61C26" w14:textId="77777777" w:rsidR="00017CE5" w:rsidRDefault="00017CE5"/>
    <w:p w14:paraId="6C92BD43" w14:textId="4CC11496" w:rsidR="00017CE5" w:rsidRDefault="00000000">
      <w:pPr>
        <w:jc w:val="center"/>
      </w:pPr>
      <w:r>
        <w:br w:type="page"/>
      </w:r>
      <w:r w:rsidR="00A53BF3">
        <w:rPr>
          <w:b/>
        </w:rPr>
        <w:lastRenderedPageBreak/>
        <w:t>6</w:t>
      </w:r>
      <w:r>
        <w:rPr>
          <w:b/>
        </w:rPr>
        <w:t>. Summary/discussion sessions</w:t>
      </w:r>
    </w:p>
    <w:p w14:paraId="54739CEA" w14:textId="77777777" w:rsidR="00017CE5" w:rsidRDefault="00017CE5">
      <w:pPr>
        <w:jc w:val="center"/>
      </w:pPr>
    </w:p>
    <w:p w14:paraId="7257944C" w14:textId="77777777" w:rsidR="00017CE5"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10750EF3" w14:textId="77777777">
        <w:tc>
          <w:tcPr>
            <w:tcW w:w="7848" w:type="dxa"/>
          </w:tcPr>
          <w:p w14:paraId="24E118E7" w14:textId="6FE95060" w:rsidR="00017CE5" w:rsidRDefault="00A53BF3">
            <w:r>
              <w:t>6</w:t>
            </w:r>
            <w:r w:rsidR="00000000">
              <w:t>a. Effectively plans the summary/discussion session for the caregivers, taking into consideration “levels” of feedback and each family member’s motivation and readiness for change</w:t>
            </w:r>
          </w:p>
        </w:tc>
        <w:tc>
          <w:tcPr>
            <w:tcW w:w="1008" w:type="dxa"/>
          </w:tcPr>
          <w:p w14:paraId="6A8521F8" w14:textId="77777777" w:rsidR="00017CE5" w:rsidRDefault="00017CE5"/>
        </w:tc>
      </w:tr>
      <w:tr w:rsidR="00017CE5" w14:paraId="72EC8E2F" w14:textId="77777777">
        <w:tc>
          <w:tcPr>
            <w:tcW w:w="7848" w:type="dxa"/>
          </w:tcPr>
          <w:p w14:paraId="75CB2A4F" w14:textId="53D4CDED" w:rsidR="00017CE5" w:rsidRDefault="00A53BF3">
            <w:r>
              <w:t>6</w:t>
            </w:r>
            <w:r w:rsidR="00000000">
              <w:t>b. Adapts the plan during the sessions according to the caregivers’ receptivity/reactions</w:t>
            </w:r>
          </w:p>
        </w:tc>
        <w:tc>
          <w:tcPr>
            <w:tcW w:w="1008" w:type="dxa"/>
          </w:tcPr>
          <w:p w14:paraId="0E231515" w14:textId="77777777" w:rsidR="00017CE5" w:rsidRDefault="00017CE5"/>
        </w:tc>
      </w:tr>
      <w:tr w:rsidR="00017CE5" w14:paraId="305B6C49" w14:textId="77777777">
        <w:tc>
          <w:tcPr>
            <w:tcW w:w="7848" w:type="dxa"/>
          </w:tcPr>
          <w:p w14:paraId="78178CD1" w14:textId="08CAF4B3" w:rsidR="00017CE5" w:rsidRDefault="00A53BF3">
            <w:r>
              <w:t>6</w:t>
            </w:r>
            <w:r w:rsidR="00000000">
              <w:t>c. Actively involves the caregivers in confirming and modifying findings, attending to the different experiences of each family member involved</w:t>
            </w:r>
          </w:p>
        </w:tc>
        <w:tc>
          <w:tcPr>
            <w:tcW w:w="1008" w:type="dxa"/>
          </w:tcPr>
          <w:p w14:paraId="3A8235EC" w14:textId="77777777" w:rsidR="00017CE5" w:rsidRDefault="00017CE5"/>
        </w:tc>
      </w:tr>
      <w:tr w:rsidR="00017CE5" w14:paraId="666F0D37" w14:textId="77777777">
        <w:tc>
          <w:tcPr>
            <w:tcW w:w="7848" w:type="dxa"/>
          </w:tcPr>
          <w:p w14:paraId="3E560649" w14:textId="22A36898" w:rsidR="00017CE5" w:rsidRDefault="00A53BF3">
            <w:r>
              <w:t>6</w:t>
            </w:r>
            <w:r w:rsidR="00000000">
              <w:t>d. Responds to the caregivers’ disagreements in a therapeutic manner</w:t>
            </w:r>
          </w:p>
        </w:tc>
        <w:tc>
          <w:tcPr>
            <w:tcW w:w="1008" w:type="dxa"/>
          </w:tcPr>
          <w:p w14:paraId="053BE93A" w14:textId="77777777" w:rsidR="00017CE5" w:rsidRDefault="00017CE5"/>
        </w:tc>
      </w:tr>
      <w:tr w:rsidR="00017CE5" w14:paraId="25CD2546" w14:textId="77777777">
        <w:tc>
          <w:tcPr>
            <w:tcW w:w="7848" w:type="dxa"/>
          </w:tcPr>
          <w:p w14:paraId="4D5AEB32" w14:textId="2BDC1A13" w:rsidR="00017CE5" w:rsidRDefault="00A53BF3">
            <w:r>
              <w:t>6</w:t>
            </w:r>
            <w:r w:rsidR="00000000">
              <w:t xml:space="preserve">e. Helps the caregivers tie assessment findings to daily life of their child and family </w:t>
            </w:r>
          </w:p>
        </w:tc>
        <w:tc>
          <w:tcPr>
            <w:tcW w:w="1008" w:type="dxa"/>
          </w:tcPr>
          <w:p w14:paraId="33FDAC70" w14:textId="77777777" w:rsidR="00017CE5" w:rsidRDefault="00017CE5"/>
        </w:tc>
      </w:tr>
      <w:tr w:rsidR="00017CE5" w14:paraId="79217E7C" w14:textId="77777777">
        <w:tc>
          <w:tcPr>
            <w:tcW w:w="7848" w:type="dxa"/>
          </w:tcPr>
          <w:p w14:paraId="4A1BA713" w14:textId="1870E887" w:rsidR="00017CE5" w:rsidRDefault="00A53BF3">
            <w:r>
              <w:t>6</w:t>
            </w:r>
            <w:r w:rsidR="00000000">
              <w:t>f. Plans and collaboratively discusses results from caregivers’ own testing in relation to their parenting, if it was part of the TA; recognizes and appreciates the way in which caregivers’ personality/ psychopathology influence their parenting</w:t>
            </w:r>
          </w:p>
        </w:tc>
        <w:tc>
          <w:tcPr>
            <w:tcW w:w="1008" w:type="dxa"/>
          </w:tcPr>
          <w:p w14:paraId="21E56A08" w14:textId="77777777" w:rsidR="00017CE5" w:rsidRDefault="00017CE5"/>
        </w:tc>
      </w:tr>
      <w:tr w:rsidR="00017CE5" w14:paraId="3B1A2134" w14:textId="77777777">
        <w:tc>
          <w:tcPr>
            <w:tcW w:w="7848" w:type="dxa"/>
          </w:tcPr>
          <w:p w14:paraId="14FE4320" w14:textId="7E3993E6" w:rsidR="00017CE5" w:rsidRDefault="00A53BF3">
            <w:r>
              <w:t>6</w:t>
            </w:r>
            <w:r w:rsidR="00000000">
              <w:t>g. Is attuned to the caregivers’ state of overwhelm, and the different experiences of multiple caregivers</w:t>
            </w:r>
          </w:p>
        </w:tc>
        <w:tc>
          <w:tcPr>
            <w:tcW w:w="1008" w:type="dxa"/>
          </w:tcPr>
          <w:p w14:paraId="7961E1A3" w14:textId="77777777" w:rsidR="00017CE5" w:rsidRDefault="00017CE5"/>
        </w:tc>
      </w:tr>
      <w:tr w:rsidR="00017CE5" w14:paraId="535A1EE6" w14:textId="77777777">
        <w:tc>
          <w:tcPr>
            <w:tcW w:w="7848" w:type="dxa"/>
          </w:tcPr>
          <w:p w14:paraId="74788C72" w14:textId="4E8EA417" w:rsidR="00017CE5" w:rsidRDefault="00A53BF3">
            <w:r>
              <w:t>6</w:t>
            </w:r>
            <w:r w:rsidR="00000000">
              <w:t>h. Ties suggestions for next steps to the assessment questions and findings and goes beyond recommendations for (more) psychotherapy; takes caregivers’ personality/psychopathology/readiness into account when suggesting next steps</w:t>
            </w:r>
          </w:p>
        </w:tc>
        <w:tc>
          <w:tcPr>
            <w:tcW w:w="1008" w:type="dxa"/>
          </w:tcPr>
          <w:p w14:paraId="4FB0F955" w14:textId="77777777" w:rsidR="00017CE5" w:rsidRDefault="00017CE5"/>
        </w:tc>
      </w:tr>
      <w:tr w:rsidR="00017CE5" w14:paraId="650F6A1A" w14:textId="77777777">
        <w:tc>
          <w:tcPr>
            <w:tcW w:w="7848" w:type="dxa"/>
          </w:tcPr>
          <w:p w14:paraId="43604269" w14:textId="325DFDBB" w:rsidR="00017CE5" w:rsidRDefault="00A53BF3">
            <w:r>
              <w:t>6</w:t>
            </w:r>
            <w:r w:rsidR="00000000">
              <w:t>i. Collaboratively discusses suggestions for next steps with the caregivers</w:t>
            </w:r>
          </w:p>
        </w:tc>
        <w:tc>
          <w:tcPr>
            <w:tcW w:w="1008" w:type="dxa"/>
          </w:tcPr>
          <w:p w14:paraId="5EE07C5A" w14:textId="77777777" w:rsidR="00017CE5" w:rsidRDefault="00017CE5"/>
        </w:tc>
      </w:tr>
      <w:tr w:rsidR="00017CE5" w14:paraId="447BD4C1" w14:textId="77777777">
        <w:tc>
          <w:tcPr>
            <w:tcW w:w="7848" w:type="dxa"/>
          </w:tcPr>
          <w:p w14:paraId="1B664662" w14:textId="3B59351F" w:rsidR="00017CE5" w:rsidRDefault="00A53BF3">
            <w:r>
              <w:t>6</w:t>
            </w:r>
            <w:r w:rsidR="00000000">
              <w:t>j. Offers to help the caregivers implement next steps</w:t>
            </w:r>
          </w:p>
        </w:tc>
        <w:tc>
          <w:tcPr>
            <w:tcW w:w="1008" w:type="dxa"/>
          </w:tcPr>
          <w:p w14:paraId="3DA6D666" w14:textId="77777777" w:rsidR="00017CE5" w:rsidRDefault="00017CE5"/>
        </w:tc>
      </w:tr>
      <w:tr w:rsidR="00017CE5" w14:paraId="76BFC739" w14:textId="77777777">
        <w:tc>
          <w:tcPr>
            <w:tcW w:w="7848" w:type="dxa"/>
          </w:tcPr>
          <w:p w14:paraId="5D9DD7D0" w14:textId="08BF3F24" w:rsidR="00017CE5" w:rsidRDefault="00A53BF3">
            <w:r>
              <w:t>6</w:t>
            </w:r>
            <w:r w:rsidR="00000000">
              <w:t>k. Helps the caregivers to meta-process their experience of their child’s assessment</w:t>
            </w:r>
          </w:p>
        </w:tc>
        <w:tc>
          <w:tcPr>
            <w:tcW w:w="1008" w:type="dxa"/>
          </w:tcPr>
          <w:p w14:paraId="0B6D2F64" w14:textId="77777777" w:rsidR="00017CE5" w:rsidRDefault="00017CE5"/>
        </w:tc>
      </w:tr>
      <w:tr w:rsidR="00017CE5" w14:paraId="72805574" w14:textId="77777777">
        <w:tc>
          <w:tcPr>
            <w:tcW w:w="7848" w:type="dxa"/>
          </w:tcPr>
          <w:p w14:paraId="364AC2E1" w14:textId="2EEADF8A" w:rsidR="00017CE5" w:rsidRDefault="00A53BF3">
            <w:r>
              <w:t>6</w:t>
            </w:r>
            <w:r w:rsidR="00000000">
              <w:t>l. Acknowledges the ending of the assessment</w:t>
            </w:r>
          </w:p>
        </w:tc>
        <w:tc>
          <w:tcPr>
            <w:tcW w:w="1008" w:type="dxa"/>
          </w:tcPr>
          <w:p w14:paraId="6D22FE3D" w14:textId="77777777" w:rsidR="00017CE5" w:rsidRDefault="00017CE5"/>
        </w:tc>
      </w:tr>
    </w:tbl>
    <w:p w14:paraId="405B478A" w14:textId="77777777" w:rsidR="00017CE5" w:rsidRDefault="00017CE5"/>
    <w:p w14:paraId="08D4517A" w14:textId="77777777" w:rsidR="00017CE5" w:rsidRDefault="00000000">
      <w:r>
        <w:t>Comments:</w:t>
      </w:r>
    </w:p>
    <w:p w14:paraId="54466EB7" w14:textId="77777777" w:rsidR="00017CE5" w:rsidRDefault="00017CE5"/>
    <w:p w14:paraId="2D124191" w14:textId="77777777" w:rsidR="00017CE5" w:rsidRDefault="00017CE5">
      <w:pPr>
        <w:jc w:val="center"/>
        <w:rPr>
          <w:b/>
        </w:rPr>
      </w:pPr>
    </w:p>
    <w:p w14:paraId="7E91D7C8" w14:textId="77777777" w:rsidR="00A53BF3" w:rsidRDefault="00A53BF3">
      <w:pPr>
        <w:jc w:val="center"/>
      </w:pPr>
    </w:p>
    <w:p w14:paraId="4E91DF5B" w14:textId="77777777" w:rsidR="00A53BF3" w:rsidRDefault="00A53BF3">
      <w:pPr>
        <w:jc w:val="center"/>
      </w:pPr>
    </w:p>
    <w:p w14:paraId="2832EBC4" w14:textId="77777777" w:rsidR="00A53BF3" w:rsidRDefault="00A53BF3">
      <w:pPr>
        <w:jc w:val="center"/>
      </w:pPr>
    </w:p>
    <w:p w14:paraId="3A7A0DFD" w14:textId="77777777" w:rsidR="00A53BF3" w:rsidRDefault="00A53BF3">
      <w:pPr>
        <w:jc w:val="center"/>
      </w:pPr>
    </w:p>
    <w:p w14:paraId="306A1E69" w14:textId="448B9904" w:rsidR="00017CE5" w:rsidRDefault="00A53BF3">
      <w:pPr>
        <w:jc w:val="center"/>
      </w:pPr>
      <w:r>
        <w:rPr>
          <w:b/>
        </w:rPr>
        <w:t>7</w:t>
      </w:r>
      <w:r w:rsidR="00000000">
        <w:rPr>
          <w:b/>
        </w:rPr>
        <w:t>. Oral/written feedback to child</w:t>
      </w:r>
    </w:p>
    <w:p w14:paraId="721D679A" w14:textId="77777777" w:rsidR="00017CE5" w:rsidRDefault="00017CE5">
      <w:pPr>
        <w:jc w:val="center"/>
      </w:pPr>
    </w:p>
    <w:p w14:paraId="6D1C6765" w14:textId="77777777" w:rsidR="00017CE5" w:rsidRDefault="00017CE5">
      <w:pPr>
        <w:jc w:val="cente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1673CACC" w14:textId="77777777">
        <w:tc>
          <w:tcPr>
            <w:tcW w:w="7848" w:type="dxa"/>
          </w:tcPr>
          <w:p w14:paraId="75B76F9F" w14:textId="27D20918" w:rsidR="00017CE5" w:rsidRDefault="00A53BF3">
            <w:r>
              <w:t>7</w:t>
            </w:r>
            <w:r w:rsidR="00000000">
              <w:t>a. Skilled at developing feedback for the child (often a story or fable) that resonates with the child and aims to move the child and family forward</w:t>
            </w:r>
          </w:p>
        </w:tc>
        <w:tc>
          <w:tcPr>
            <w:tcW w:w="1008" w:type="dxa"/>
          </w:tcPr>
          <w:p w14:paraId="19421030" w14:textId="77777777" w:rsidR="00017CE5" w:rsidRDefault="00017CE5"/>
        </w:tc>
      </w:tr>
      <w:tr w:rsidR="00017CE5" w14:paraId="03B00F75" w14:textId="77777777">
        <w:tc>
          <w:tcPr>
            <w:tcW w:w="7848" w:type="dxa"/>
          </w:tcPr>
          <w:p w14:paraId="7337A0EA" w14:textId="6A7952EF" w:rsidR="00017CE5" w:rsidRDefault="00A53BF3">
            <w:r>
              <w:t>7</w:t>
            </w:r>
            <w:r w:rsidR="00000000">
              <w:t>b. Involves the parents in discussing the feedback that will be given to the child</w:t>
            </w:r>
          </w:p>
        </w:tc>
        <w:tc>
          <w:tcPr>
            <w:tcW w:w="1008" w:type="dxa"/>
          </w:tcPr>
          <w:p w14:paraId="382522AD" w14:textId="77777777" w:rsidR="00017CE5" w:rsidRDefault="00017CE5"/>
        </w:tc>
      </w:tr>
      <w:tr w:rsidR="00017CE5" w14:paraId="3CA75067" w14:textId="77777777">
        <w:tc>
          <w:tcPr>
            <w:tcW w:w="7848" w:type="dxa"/>
          </w:tcPr>
          <w:p w14:paraId="144DAF5B" w14:textId="0EE9A347" w:rsidR="00017CE5" w:rsidRDefault="00A53BF3">
            <w:r>
              <w:lastRenderedPageBreak/>
              <w:t>7</w:t>
            </w:r>
            <w:r w:rsidR="00000000">
              <w:t>c. Skilled at delivering the child feedback to the child and responding to the child’s reaction, input, and affective state, as well as to those of the caregivers</w:t>
            </w:r>
          </w:p>
        </w:tc>
        <w:tc>
          <w:tcPr>
            <w:tcW w:w="1008" w:type="dxa"/>
          </w:tcPr>
          <w:p w14:paraId="034D0436" w14:textId="77777777" w:rsidR="00017CE5" w:rsidRDefault="00017CE5"/>
        </w:tc>
      </w:tr>
      <w:tr w:rsidR="00017CE5" w14:paraId="4CD30E48" w14:textId="77777777">
        <w:tc>
          <w:tcPr>
            <w:tcW w:w="7848" w:type="dxa"/>
          </w:tcPr>
          <w:p w14:paraId="79C44F84" w14:textId="38A2C5FB" w:rsidR="00017CE5" w:rsidRDefault="00A53BF3">
            <w:r>
              <w:t>7</w:t>
            </w:r>
            <w:r w:rsidR="00000000">
              <w:t>d. Invites the child to modify and/or illustrate the fable (if one is used)</w:t>
            </w:r>
          </w:p>
        </w:tc>
        <w:tc>
          <w:tcPr>
            <w:tcW w:w="1008" w:type="dxa"/>
          </w:tcPr>
          <w:p w14:paraId="7B2B7276" w14:textId="77777777" w:rsidR="00017CE5" w:rsidRDefault="00017CE5"/>
        </w:tc>
      </w:tr>
    </w:tbl>
    <w:p w14:paraId="57D7ABE8" w14:textId="77777777" w:rsidR="00017CE5" w:rsidRDefault="00017CE5"/>
    <w:p w14:paraId="07EAD5A0" w14:textId="77777777" w:rsidR="00017CE5" w:rsidRDefault="00000000">
      <w:pPr>
        <w:rPr>
          <w:b/>
        </w:rPr>
      </w:pPr>
      <w:r>
        <w:t>Comments:</w:t>
      </w:r>
    </w:p>
    <w:p w14:paraId="571215A5" w14:textId="77777777" w:rsidR="00017CE5" w:rsidRDefault="00017CE5">
      <w:pPr>
        <w:jc w:val="center"/>
      </w:pPr>
    </w:p>
    <w:p w14:paraId="6BD52F75" w14:textId="77777777" w:rsidR="00017CE5" w:rsidRDefault="00017CE5">
      <w:pPr>
        <w:jc w:val="center"/>
      </w:pPr>
    </w:p>
    <w:p w14:paraId="6C8A9782" w14:textId="77777777" w:rsidR="00017CE5" w:rsidRDefault="00017CE5">
      <w:pPr>
        <w:jc w:val="center"/>
      </w:pPr>
    </w:p>
    <w:p w14:paraId="1BE347BF" w14:textId="77777777" w:rsidR="00017CE5" w:rsidRDefault="00017CE5">
      <w:pPr>
        <w:jc w:val="center"/>
      </w:pPr>
    </w:p>
    <w:p w14:paraId="7944250D" w14:textId="77777777" w:rsidR="00017CE5" w:rsidRDefault="00017CE5">
      <w:pPr>
        <w:jc w:val="center"/>
      </w:pPr>
    </w:p>
    <w:p w14:paraId="464E6C8B" w14:textId="00D7858E" w:rsidR="00017CE5" w:rsidRDefault="00A53BF3">
      <w:pPr>
        <w:jc w:val="center"/>
      </w:pPr>
      <w:r>
        <w:rPr>
          <w:b/>
        </w:rPr>
        <w:t>8</w:t>
      </w:r>
      <w:r w:rsidR="00000000">
        <w:rPr>
          <w:b/>
        </w:rPr>
        <w:t>. Written feedback to caregivers</w:t>
      </w:r>
    </w:p>
    <w:p w14:paraId="49A6DE0C" w14:textId="77777777" w:rsidR="00017CE5" w:rsidRDefault="00017CE5">
      <w:pPr>
        <w:jc w:val="center"/>
      </w:pPr>
    </w:p>
    <w:p w14:paraId="21A14C20" w14:textId="77777777" w:rsidR="00017CE5"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0984065" w14:textId="77777777">
        <w:tc>
          <w:tcPr>
            <w:tcW w:w="7848" w:type="dxa"/>
          </w:tcPr>
          <w:p w14:paraId="43F23254" w14:textId="023D1D0F" w:rsidR="00017CE5" w:rsidRDefault="00A53BF3">
            <w:r>
              <w:t>8</w:t>
            </w:r>
            <w:r w:rsidR="00000000">
              <w:t>a. Written feedback to caregivers is free of jargon and appropriate for caregivers’ cognitive level and personality</w:t>
            </w:r>
          </w:p>
        </w:tc>
        <w:tc>
          <w:tcPr>
            <w:tcW w:w="1008" w:type="dxa"/>
          </w:tcPr>
          <w:p w14:paraId="3D819E07" w14:textId="77777777" w:rsidR="00017CE5" w:rsidRDefault="00017CE5"/>
        </w:tc>
      </w:tr>
      <w:tr w:rsidR="00017CE5" w14:paraId="41E72912" w14:textId="77777777">
        <w:tc>
          <w:tcPr>
            <w:tcW w:w="7848" w:type="dxa"/>
          </w:tcPr>
          <w:p w14:paraId="5BEB31F7" w14:textId="2C4AD520" w:rsidR="00017CE5" w:rsidRDefault="00A53BF3">
            <w:r>
              <w:t>8</w:t>
            </w:r>
            <w:r w:rsidR="00000000">
              <w:t>b. Document reflects the child’s and caregivers’ input during feedback sessions</w:t>
            </w:r>
          </w:p>
        </w:tc>
        <w:tc>
          <w:tcPr>
            <w:tcW w:w="1008" w:type="dxa"/>
          </w:tcPr>
          <w:p w14:paraId="68E8B150" w14:textId="77777777" w:rsidR="00017CE5" w:rsidRDefault="00017CE5"/>
        </w:tc>
      </w:tr>
      <w:tr w:rsidR="00017CE5" w14:paraId="02B4051B" w14:textId="77777777">
        <w:tc>
          <w:tcPr>
            <w:tcW w:w="7848" w:type="dxa"/>
          </w:tcPr>
          <w:p w14:paraId="5C1F7DAA" w14:textId="7DAC300F" w:rsidR="00017CE5" w:rsidRDefault="00A53BF3">
            <w:r>
              <w:t>8</w:t>
            </w:r>
            <w:r w:rsidR="00000000">
              <w:t xml:space="preserve">c. Document is both professional and personal </w:t>
            </w:r>
          </w:p>
        </w:tc>
        <w:tc>
          <w:tcPr>
            <w:tcW w:w="1008" w:type="dxa"/>
          </w:tcPr>
          <w:p w14:paraId="3F24D2B3" w14:textId="77777777" w:rsidR="00017CE5" w:rsidRDefault="00017CE5"/>
        </w:tc>
      </w:tr>
      <w:tr w:rsidR="00017CE5" w14:paraId="502C1B77" w14:textId="77777777">
        <w:tc>
          <w:tcPr>
            <w:tcW w:w="7848" w:type="dxa"/>
          </w:tcPr>
          <w:p w14:paraId="4F349BBF" w14:textId="4C10896B" w:rsidR="00017CE5" w:rsidRDefault="00A53BF3">
            <w:r>
              <w:t>8</w:t>
            </w:r>
            <w:r w:rsidR="00000000">
              <w:t>d. Document shows vitality and creativity; it does not feel “rote” or “boilerplate”</w:t>
            </w:r>
          </w:p>
        </w:tc>
        <w:tc>
          <w:tcPr>
            <w:tcW w:w="1008" w:type="dxa"/>
          </w:tcPr>
          <w:p w14:paraId="3047DE68" w14:textId="77777777" w:rsidR="00017CE5" w:rsidRDefault="00017CE5"/>
        </w:tc>
      </w:tr>
      <w:tr w:rsidR="00017CE5" w14:paraId="1F3B4F86" w14:textId="77777777">
        <w:tc>
          <w:tcPr>
            <w:tcW w:w="7848" w:type="dxa"/>
          </w:tcPr>
          <w:p w14:paraId="47267C59" w14:textId="63D9DCB5" w:rsidR="00017CE5" w:rsidRDefault="00A53BF3">
            <w:r>
              <w:t>8</w:t>
            </w:r>
            <w:r w:rsidR="00000000">
              <w:t>e. Suggestions for next steps reflect the collaboration of the child and caregivers</w:t>
            </w:r>
          </w:p>
        </w:tc>
        <w:tc>
          <w:tcPr>
            <w:tcW w:w="1008" w:type="dxa"/>
          </w:tcPr>
          <w:p w14:paraId="2A7D2D30" w14:textId="77777777" w:rsidR="00017CE5" w:rsidRDefault="00017CE5"/>
        </w:tc>
      </w:tr>
    </w:tbl>
    <w:p w14:paraId="41668D4A" w14:textId="77777777" w:rsidR="00017CE5" w:rsidRDefault="00017CE5"/>
    <w:p w14:paraId="38241387" w14:textId="3A166671" w:rsidR="00017CE5" w:rsidRDefault="00000000">
      <w:r>
        <w:t>Comments:</w:t>
      </w:r>
    </w:p>
    <w:p w14:paraId="5B0DEC25" w14:textId="77777777" w:rsidR="00017CE5" w:rsidRDefault="00017CE5"/>
    <w:p w14:paraId="402939EF" w14:textId="77777777" w:rsidR="00017CE5" w:rsidRDefault="00017CE5"/>
    <w:p w14:paraId="08A04E49" w14:textId="77777777" w:rsidR="00017CE5" w:rsidRDefault="00017CE5"/>
    <w:p w14:paraId="08E7EC70" w14:textId="77777777" w:rsidR="00017CE5" w:rsidRDefault="00017CE5">
      <w:pPr>
        <w:rPr>
          <w:b/>
        </w:rPr>
      </w:pPr>
    </w:p>
    <w:p w14:paraId="446634B7" w14:textId="77777777" w:rsidR="00017CE5" w:rsidRDefault="00017CE5"/>
    <w:p w14:paraId="20013AE2" w14:textId="4E7F6BAF" w:rsidR="00017CE5" w:rsidRDefault="00A53BF3">
      <w:pPr>
        <w:jc w:val="center"/>
      </w:pPr>
      <w:r>
        <w:rPr>
          <w:b/>
        </w:rPr>
        <w:t>9</w:t>
      </w:r>
      <w:r w:rsidR="00000000">
        <w:rPr>
          <w:b/>
        </w:rPr>
        <w:t>. Follow-up Sessions</w:t>
      </w:r>
    </w:p>
    <w:p w14:paraId="6A3CA0E1" w14:textId="77777777" w:rsidR="00017CE5" w:rsidRDefault="00017CE5">
      <w:pPr>
        <w:jc w:val="center"/>
      </w:pPr>
    </w:p>
    <w:p w14:paraId="32F4BB18" w14:textId="77777777" w:rsidR="00017CE5" w:rsidRDefault="00000000">
      <w:r>
        <w:rPr>
          <w:b/>
        </w:rPr>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6F881D3D" w14:textId="77777777">
        <w:tc>
          <w:tcPr>
            <w:tcW w:w="7848" w:type="dxa"/>
          </w:tcPr>
          <w:p w14:paraId="71BA5C03" w14:textId="4FFF2919" w:rsidR="00017CE5" w:rsidRDefault="00A53BF3">
            <w:r>
              <w:t>9</w:t>
            </w:r>
            <w:r w:rsidR="00000000">
              <w:t xml:space="preserve">a. Collaborates with the caregivers to set the goals for the session </w:t>
            </w:r>
          </w:p>
        </w:tc>
        <w:tc>
          <w:tcPr>
            <w:tcW w:w="1008" w:type="dxa"/>
          </w:tcPr>
          <w:p w14:paraId="1568C632" w14:textId="77777777" w:rsidR="00017CE5" w:rsidRDefault="00017CE5"/>
        </w:tc>
      </w:tr>
      <w:tr w:rsidR="00017CE5" w14:paraId="3735B30F" w14:textId="77777777">
        <w:tc>
          <w:tcPr>
            <w:tcW w:w="7848" w:type="dxa"/>
          </w:tcPr>
          <w:p w14:paraId="53D6AC63" w14:textId="3123D8B9" w:rsidR="00017CE5" w:rsidRDefault="00A53BF3">
            <w:r>
              <w:t>9</w:t>
            </w:r>
            <w:r w:rsidR="00000000">
              <w:t xml:space="preserve">b. </w:t>
            </w:r>
            <w:proofErr w:type="spellStart"/>
            <w:r w:rsidR="00000000">
              <w:t>Inquires</w:t>
            </w:r>
            <w:proofErr w:type="spellEnd"/>
            <w:r w:rsidR="00000000">
              <w:t xml:space="preserve"> about the clients’ reaction to the written feedback</w:t>
            </w:r>
          </w:p>
        </w:tc>
        <w:tc>
          <w:tcPr>
            <w:tcW w:w="1008" w:type="dxa"/>
          </w:tcPr>
          <w:p w14:paraId="6DA03C49" w14:textId="77777777" w:rsidR="00017CE5" w:rsidRDefault="00017CE5"/>
        </w:tc>
      </w:tr>
      <w:tr w:rsidR="00017CE5" w14:paraId="513DDCD6" w14:textId="77777777">
        <w:tc>
          <w:tcPr>
            <w:tcW w:w="7848" w:type="dxa"/>
          </w:tcPr>
          <w:p w14:paraId="222307B7" w14:textId="3054D2E3" w:rsidR="00017CE5" w:rsidRDefault="00A53BF3">
            <w:r>
              <w:t>9</w:t>
            </w:r>
            <w:r w:rsidR="00000000">
              <w:t>c. Notices and comments on positive changes/strivings</w:t>
            </w:r>
          </w:p>
        </w:tc>
        <w:tc>
          <w:tcPr>
            <w:tcW w:w="1008" w:type="dxa"/>
          </w:tcPr>
          <w:p w14:paraId="34EBB2F9" w14:textId="77777777" w:rsidR="00017CE5" w:rsidRDefault="00017CE5"/>
        </w:tc>
      </w:tr>
      <w:tr w:rsidR="00017CE5" w14:paraId="3CDD7833" w14:textId="77777777">
        <w:tc>
          <w:tcPr>
            <w:tcW w:w="7848" w:type="dxa"/>
          </w:tcPr>
          <w:p w14:paraId="4D4DEA8A" w14:textId="3087E091" w:rsidR="00017CE5" w:rsidRDefault="00A53BF3">
            <w:r>
              <w:t>9</w:t>
            </w:r>
            <w:r w:rsidR="00000000">
              <w:t>d. Helps the caregivers meta-process the assessment experience</w:t>
            </w:r>
          </w:p>
        </w:tc>
        <w:tc>
          <w:tcPr>
            <w:tcW w:w="1008" w:type="dxa"/>
          </w:tcPr>
          <w:p w14:paraId="412B8015" w14:textId="77777777" w:rsidR="00017CE5" w:rsidRDefault="00017CE5"/>
        </w:tc>
      </w:tr>
      <w:tr w:rsidR="00017CE5" w14:paraId="02141548" w14:textId="77777777">
        <w:tc>
          <w:tcPr>
            <w:tcW w:w="7848" w:type="dxa"/>
          </w:tcPr>
          <w:p w14:paraId="17591CD0" w14:textId="248ED3ED" w:rsidR="00017CE5" w:rsidRDefault="00A53BF3">
            <w:r>
              <w:t>9</w:t>
            </w:r>
            <w:r w:rsidR="00000000">
              <w:t>e. Effectively acknowledges the ending of the assessment with both the caregivers</w:t>
            </w:r>
          </w:p>
        </w:tc>
        <w:tc>
          <w:tcPr>
            <w:tcW w:w="1008" w:type="dxa"/>
          </w:tcPr>
          <w:p w14:paraId="50B31AB3" w14:textId="77777777" w:rsidR="00017CE5" w:rsidRDefault="00017CE5"/>
        </w:tc>
      </w:tr>
    </w:tbl>
    <w:p w14:paraId="57810CDF" w14:textId="77777777" w:rsidR="00017CE5" w:rsidRDefault="00017CE5"/>
    <w:p w14:paraId="0CD7BD2E" w14:textId="77777777" w:rsidR="00017CE5" w:rsidRDefault="00000000">
      <w:r>
        <w:t>Comments:</w:t>
      </w:r>
    </w:p>
    <w:p w14:paraId="4B8142FC" w14:textId="77777777" w:rsidR="00017CE5" w:rsidRDefault="00017CE5"/>
    <w:p w14:paraId="38F39D02" w14:textId="77777777" w:rsidR="00017CE5" w:rsidRDefault="00017CE5"/>
    <w:p w14:paraId="74DB18EF" w14:textId="77777777" w:rsidR="00017CE5" w:rsidRDefault="00017CE5">
      <w:pPr>
        <w:rPr>
          <w:b/>
        </w:rPr>
      </w:pPr>
    </w:p>
    <w:p w14:paraId="14588668" w14:textId="77777777" w:rsidR="00017CE5" w:rsidRDefault="00017CE5"/>
    <w:p w14:paraId="232907BE" w14:textId="77777777" w:rsidR="00017CE5" w:rsidRDefault="00017CE5"/>
    <w:p w14:paraId="781AD432" w14:textId="3C16A163" w:rsidR="00017CE5" w:rsidRDefault="00000000">
      <w:pPr>
        <w:jc w:val="center"/>
      </w:pPr>
      <w:r>
        <w:rPr>
          <w:b/>
        </w:rPr>
        <w:t>1</w:t>
      </w:r>
      <w:r w:rsidR="00A53BF3">
        <w:rPr>
          <w:b/>
        </w:rPr>
        <w:t>0</w:t>
      </w:r>
      <w:r>
        <w:rPr>
          <w:b/>
        </w:rPr>
        <w:t xml:space="preserve">. Relationship with the referring professional </w:t>
      </w:r>
      <w:r>
        <w:rPr>
          <w:i/>
        </w:rPr>
        <w:t>(if applicable)</w:t>
      </w:r>
    </w:p>
    <w:p w14:paraId="384B69A4" w14:textId="77777777" w:rsidR="00017CE5" w:rsidRDefault="00017CE5">
      <w:pPr>
        <w:jc w:val="center"/>
      </w:pPr>
    </w:p>
    <w:p w14:paraId="40208C93" w14:textId="77777777" w:rsidR="00017CE5"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A243FE0" w14:textId="77777777">
        <w:tc>
          <w:tcPr>
            <w:tcW w:w="7848" w:type="dxa"/>
          </w:tcPr>
          <w:p w14:paraId="3BBDAEA2" w14:textId="1062DD32" w:rsidR="00017CE5" w:rsidRDefault="00000000">
            <w:r>
              <w:t>1</w:t>
            </w:r>
            <w:r w:rsidR="00A53BF3">
              <w:t>0</w:t>
            </w:r>
            <w:r>
              <w:t xml:space="preserve">a. Maintains a collaborative relationship with the referring professional, avoiding a “one-up” or “one-down” position </w:t>
            </w:r>
          </w:p>
        </w:tc>
        <w:tc>
          <w:tcPr>
            <w:tcW w:w="1008" w:type="dxa"/>
          </w:tcPr>
          <w:p w14:paraId="76E13E69" w14:textId="77777777" w:rsidR="00017CE5" w:rsidRDefault="00017CE5"/>
        </w:tc>
      </w:tr>
      <w:tr w:rsidR="00017CE5" w14:paraId="17C98C6E" w14:textId="77777777">
        <w:tc>
          <w:tcPr>
            <w:tcW w:w="7848" w:type="dxa"/>
          </w:tcPr>
          <w:p w14:paraId="1BB3466D" w14:textId="2DA6A178" w:rsidR="00017CE5" w:rsidRDefault="00000000">
            <w:r>
              <w:t>1</w:t>
            </w:r>
            <w:r w:rsidR="00A53BF3">
              <w:t>0</w:t>
            </w:r>
            <w:r>
              <w:t>b. Helps the referring professional frame useful questions for the assessment</w:t>
            </w:r>
          </w:p>
        </w:tc>
        <w:tc>
          <w:tcPr>
            <w:tcW w:w="1008" w:type="dxa"/>
          </w:tcPr>
          <w:p w14:paraId="47A1731A" w14:textId="77777777" w:rsidR="00017CE5" w:rsidRDefault="00017CE5"/>
        </w:tc>
      </w:tr>
      <w:tr w:rsidR="00017CE5" w14:paraId="66A293A7" w14:textId="77777777">
        <w:tc>
          <w:tcPr>
            <w:tcW w:w="7848" w:type="dxa"/>
          </w:tcPr>
          <w:p w14:paraId="2A1D2597" w14:textId="019B00CA" w:rsidR="00017CE5" w:rsidRDefault="00000000">
            <w:r>
              <w:t>1</w:t>
            </w:r>
            <w:r w:rsidR="00A53BF3">
              <w:t>0</w:t>
            </w:r>
            <w:r>
              <w:t>c. Stays in contact with the referring professional during the assessment</w:t>
            </w:r>
          </w:p>
        </w:tc>
        <w:tc>
          <w:tcPr>
            <w:tcW w:w="1008" w:type="dxa"/>
          </w:tcPr>
          <w:p w14:paraId="3B37CC3A" w14:textId="77777777" w:rsidR="00017CE5" w:rsidRDefault="00017CE5"/>
        </w:tc>
      </w:tr>
      <w:tr w:rsidR="00017CE5" w14:paraId="182F020B" w14:textId="77777777">
        <w:tc>
          <w:tcPr>
            <w:tcW w:w="7848" w:type="dxa"/>
          </w:tcPr>
          <w:p w14:paraId="06074B8F" w14:textId="0BA62919" w:rsidR="00017CE5" w:rsidRDefault="00000000" w:rsidP="00A53BF3">
            <w:pPr>
              <w:spacing w:before="240"/>
            </w:pPr>
            <w:r>
              <w:t>1</w:t>
            </w:r>
            <w:r w:rsidR="00A53BF3">
              <w:t>0</w:t>
            </w:r>
            <w:r>
              <w:t>d. Is attentive to the possibility of unhelpful triangulations with the caregivers and referring professional</w:t>
            </w:r>
          </w:p>
        </w:tc>
        <w:tc>
          <w:tcPr>
            <w:tcW w:w="1008" w:type="dxa"/>
          </w:tcPr>
          <w:p w14:paraId="60EA50EA" w14:textId="77777777" w:rsidR="00017CE5" w:rsidRDefault="00017CE5"/>
        </w:tc>
      </w:tr>
      <w:tr w:rsidR="00017CE5" w14:paraId="2C8ABD4E" w14:textId="77777777">
        <w:tc>
          <w:tcPr>
            <w:tcW w:w="7848" w:type="dxa"/>
          </w:tcPr>
          <w:p w14:paraId="5E6E1C16" w14:textId="4CBE0849" w:rsidR="00017CE5" w:rsidRDefault="00000000">
            <w:r>
              <w:t>1</w:t>
            </w:r>
            <w:r w:rsidR="00A53BF3">
              <w:t>0</w:t>
            </w:r>
            <w:r>
              <w:t>e. Facilitates the transition of the child and family back to the referring professional after the TA</w:t>
            </w:r>
          </w:p>
        </w:tc>
        <w:tc>
          <w:tcPr>
            <w:tcW w:w="1008" w:type="dxa"/>
          </w:tcPr>
          <w:p w14:paraId="41386BC2" w14:textId="77777777" w:rsidR="00017CE5" w:rsidRDefault="00017CE5"/>
        </w:tc>
      </w:tr>
    </w:tbl>
    <w:p w14:paraId="618D2C48" w14:textId="77777777" w:rsidR="00017CE5" w:rsidRDefault="00017CE5"/>
    <w:p w14:paraId="7FE8A2EA" w14:textId="77777777" w:rsidR="00017CE5" w:rsidRDefault="00000000">
      <w:r>
        <w:t>Comments:</w:t>
      </w:r>
    </w:p>
    <w:p w14:paraId="1ABEE644" w14:textId="77777777" w:rsidR="00017CE5" w:rsidRDefault="00017CE5">
      <w:pPr>
        <w:rPr>
          <w:b/>
        </w:rPr>
      </w:pPr>
    </w:p>
    <w:p w14:paraId="289490E7" w14:textId="77777777" w:rsidR="00017CE5" w:rsidRDefault="00017CE5"/>
    <w:p w14:paraId="6687AB5B" w14:textId="77777777" w:rsidR="00017CE5" w:rsidRDefault="00017CE5"/>
    <w:p w14:paraId="3BA0DE74" w14:textId="77777777" w:rsidR="00A53BF3" w:rsidRDefault="00A53BF3">
      <w:pPr>
        <w:jc w:val="center"/>
        <w:rPr>
          <w:b/>
        </w:rPr>
      </w:pPr>
    </w:p>
    <w:p w14:paraId="25EE10D8" w14:textId="77777777" w:rsidR="00A53BF3" w:rsidRDefault="00A53BF3">
      <w:pPr>
        <w:jc w:val="center"/>
        <w:rPr>
          <w:b/>
        </w:rPr>
      </w:pPr>
    </w:p>
    <w:p w14:paraId="28E72383" w14:textId="77777777" w:rsidR="00A53BF3" w:rsidRDefault="00A53BF3">
      <w:pPr>
        <w:jc w:val="center"/>
        <w:rPr>
          <w:b/>
        </w:rPr>
      </w:pPr>
    </w:p>
    <w:p w14:paraId="7DC5C029" w14:textId="3908FD38" w:rsidR="00017CE5" w:rsidRDefault="00000000">
      <w:pPr>
        <w:jc w:val="center"/>
      </w:pPr>
      <w:r>
        <w:rPr>
          <w:b/>
        </w:rPr>
        <w:t>1</w:t>
      </w:r>
      <w:r w:rsidR="00A53BF3">
        <w:rPr>
          <w:b/>
        </w:rPr>
        <w:t>1</w:t>
      </w:r>
      <w:r>
        <w:rPr>
          <w:b/>
        </w:rPr>
        <w:t>. Use of Consultation</w:t>
      </w:r>
    </w:p>
    <w:p w14:paraId="2669D9A2" w14:textId="77777777" w:rsidR="00017CE5" w:rsidRDefault="00017CE5">
      <w:pPr>
        <w:jc w:val="center"/>
      </w:pPr>
    </w:p>
    <w:p w14:paraId="45CEF5B1" w14:textId="77777777" w:rsidR="00017CE5" w:rsidRDefault="00000000">
      <w:r>
        <w:rPr>
          <w:b/>
        </w:rPr>
        <w:tab/>
      </w:r>
      <w:r>
        <w:rPr>
          <w:b/>
        </w:rPr>
        <w:tab/>
      </w:r>
      <w:r>
        <w:rPr>
          <w:b/>
        </w:rPr>
        <w:tab/>
      </w:r>
      <w:r>
        <w:t>Criterion</w:t>
      </w:r>
      <w:r>
        <w:tab/>
      </w:r>
      <w:r>
        <w:tab/>
      </w:r>
      <w:r>
        <w:tab/>
      </w:r>
      <w:r>
        <w:tab/>
      </w:r>
      <w:r>
        <w:tab/>
      </w:r>
      <w:r>
        <w:tab/>
      </w:r>
      <w:r>
        <w:tab/>
        <w:t>Rating</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00D500F" w14:textId="77777777">
        <w:tc>
          <w:tcPr>
            <w:tcW w:w="7848" w:type="dxa"/>
          </w:tcPr>
          <w:p w14:paraId="2FB458F9" w14:textId="45B6D209" w:rsidR="00017CE5" w:rsidRDefault="00000000">
            <w:r>
              <w:t>1</w:t>
            </w:r>
            <w:r w:rsidR="00A53BF3">
              <w:t>1</w:t>
            </w:r>
            <w:r>
              <w:t xml:space="preserve">a. Is aware of own strengths and weaknesses </w:t>
            </w:r>
          </w:p>
        </w:tc>
        <w:tc>
          <w:tcPr>
            <w:tcW w:w="1008" w:type="dxa"/>
          </w:tcPr>
          <w:p w14:paraId="34C621D9" w14:textId="77777777" w:rsidR="00017CE5" w:rsidRDefault="00017CE5"/>
        </w:tc>
      </w:tr>
      <w:tr w:rsidR="00017CE5" w14:paraId="559DD688" w14:textId="77777777">
        <w:tc>
          <w:tcPr>
            <w:tcW w:w="7848" w:type="dxa"/>
          </w:tcPr>
          <w:p w14:paraId="09C51B35" w14:textId="6D40F9C6" w:rsidR="00017CE5" w:rsidRDefault="00000000">
            <w:r>
              <w:t>1</w:t>
            </w:r>
            <w:r w:rsidR="00A53BF3">
              <w:t>1</w:t>
            </w:r>
            <w:r>
              <w:t>b. Seeks consultation and collaboration when appropriate</w:t>
            </w:r>
          </w:p>
        </w:tc>
        <w:tc>
          <w:tcPr>
            <w:tcW w:w="1008" w:type="dxa"/>
          </w:tcPr>
          <w:p w14:paraId="69B165DE" w14:textId="77777777" w:rsidR="00017CE5" w:rsidRDefault="00017CE5"/>
        </w:tc>
      </w:tr>
      <w:tr w:rsidR="00017CE5" w14:paraId="6268641A" w14:textId="77777777">
        <w:tc>
          <w:tcPr>
            <w:tcW w:w="7848" w:type="dxa"/>
          </w:tcPr>
          <w:p w14:paraId="233BF3ED" w14:textId="546638F2" w:rsidR="00017CE5" w:rsidRDefault="00000000">
            <w:r>
              <w:t>1</w:t>
            </w:r>
            <w:r w:rsidR="00A53BF3">
              <w:t>1</w:t>
            </w:r>
            <w:r>
              <w:t>c. Is open to feedback, while taking own authority</w:t>
            </w:r>
          </w:p>
        </w:tc>
        <w:tc>
          <w:tcPr>
            <w:tcW w:w="1008" w:type="dxa"/>
          </w:tcPr>
          <w:p w14:paraId="4E09A0BD" w14:textId="77777777" w:rsidR="00017CE5" w:rsidRDefault="00017CE5"/>
        </w:tc>
      </w:tr>
      <w:tr w:rsidR="00017CE5" w14:paraId="5A6169F8" w14:textId="77777777">
        <w:tc>
          <w:tcPr>
            <w:tcW w:w="7848" w:type="dxa"/>
          </w:tcPr>
          <w:p w14:paraId="59D5136F" w14:textId="49E37F0B" w:rsidR="00017CE5" w:rsidRDefault="00000000">
            <w:r>
              <w:t>1</w:t>
            </w:r>
            <w:r w:rsidR="00A53BF3">
              <w:t>1</w:t>
            </w:r>
            <w:r>
              <w:t>d. Is aware of own reactions to the child and caregivers and uses these therapeutically</w:t>
            </w:r>
          </w:p>
        </w:tc>
        <w:tc>
          <w:tcPr>
            <w:tcW w:w="1008" w:type="dxa"/>
          </w:tcPr>
          <w:p w14:paraId="5E5768EE" w14:textId="77777777" w:rsidR="00017CE5" w:rsidRDefault="00017CE5"/>
        </w:tc>
      </w:tr>
    </w:tbl>
    <w:p w14:paraId="662B446E" w14:textId="77777777" w:rsidR="00017CE5" w:rsidRDefault="00017CE5"/>
    <w:p w14:paraId="24ED1B09" w14:textId="77777777" w:rsidR="00017CE5" w:rsidRDefault="00000000">
      <w:r>
        <w:t>Comments:</w:t>
      </w:r>
    </w:p>
    <w:p w14:paraId="3732F167" w14:textId="77777777" w:rsidR="00017CE5" w:rsidRDefault="00017CE5"/>
    <w:sectPr w:rsidR="00017CE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3999" w14:textId="77777777" w:rsidR="00803AAD" w:rsidRDefault="00803AAD">
      <w:r>
        <w:separator/>
      </w:r>
    </w:p>
  </w:endnote>
  <w:endnote w:type="continuationSeparator" w:id="0">
    <w:p w14:paraId="69B9AF9F" w14:textId="77777777" w:rsidR="00803AAD" w:rsidRDefault="0080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B50D" w14:textId="77777777" w:rsidR="00A22D77" w:rsidRDefault="00A22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A311" w14:textId="77777777" w:rsidR="00A22D77" w:rsidRDefault="00A22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D86B" w14:textId="77777777" w:rsidR="00A22D77" w:rsidRDefault="00A2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CC07" w14:textId="77777777" w:rsidR="00803AAD" w:rsidRDefault="00803AAD">
      <w:r>
        <w:separator/>
      </w:r>
    </w:p>
  </w:footnote>
  <w:footnote w:type="continuationSeparator" w:id="0">
    <w:p w14:paraId="12733B55" w14:textId="77777777" w:rsidR="00803AAD" w:rsidRDefault="0080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DE55" w14:textId="77777777" w:rsidR="00017CE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7533F4" w14:textId="77777777" w:rsidR="00017CE5" w:rsidRDefault="00017CE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AC23" w14:textId="77777777" w:rsidR="00017CE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22D77">
      <w:rPr>
        <w:noProof/>
        <w:color w:val="000000"/>
      </w:rPr>
      <w:t>2</w:t>
    </w:r>
    <w:r>
      <w:rPr>
        <w:color w:val="000000"/>
      </w:rPr>
      <w:fldChar w:fldCharType="end"/>
    </w:r>
  </w:p>
  <w:p w14:paraId="4BAE8378" w14:textId="77777777" w:rsidR="00017CE5"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3F8B" w14:textId="77777777" w:rsidR="00A2465D" w:rsidRDefault="00A2465D" w:rsidP="00A2465D">
    <w:pPr>
      <w:pStyle w:val="Header"/>
    </w:pPr>
    <w:r>
      <w:t>Updated 8/29/22</w:t>
    </w:r>
  </w:p>
  <w:p w14:paraId="5BFA16D7" w14:textId="77777777" w:rsidR="00A22D77" w:rsidRDefault="00A22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E5"/>
    <w:rsid w:val="00017CE5"/>
    <w:rsid w:val="004408CF"/>
    <w:rsid w:val="00556B5D"/>
    <w:rsid w:val="00803AAD"/>
    <w:rsid w:val="00A22D77"/>
    <w:rsid w:val="00A2465D"/>
    <w:rsid w:val="00A5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0F3FF"/>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Footer">
    <w:name w:val="footer"/>
    <w:basedOn w:val="Normal"/>
    <w:link w:val="FooterChar"/>
    <w:uiPriority w:val="99"/>
    <w:unhideWhenUsed/>
    <w:rsid w:val="00A22D77"/>
    <w:pPr>
      <w:tabs>
        <w:tab w:val="center" w:pos="4680"/>
        <w:tab w:val="right" w:pos="9360"/>
      </w:tabs>
    </w:pPr>
  </w:style>
  <w:style w:type="character" w:customStyle="1" w:styleId="FooterChar">
    <w:name w:val="Footer Char"/>
    <w:basedOn w:val="DefaultParagraphFont"/>
    <w:link w:val="Footer"/>
    <w:uiPriority w:val="99"/>
    <w:rsid w:val="00A22D77"/>
  </w:style>
  <w:style w:type="paragraph" w:styleId="Header">
    <w:name w:val="header"/>
    <w:basedOn w:val="Normal"/>
    <w:link w:val="HeaderChar"/>
    <w:uiPriority w:val="99"/>
    <w:unhideWhenUsed/>
    <w:rsid w:val="00A22D77"/>
    <w:pPr>
      <w:tabs>
        <w:tab w:val="center" w:pos="4680"/>
        <w:tab w:val="right" w:pos="9360"/>
      </w:tabs>
    </w:pPr>
  </w:style>
  <w:style w:type="character" w:customStyle="1" w:styleId="HeaderChar">
    <w:name w:val="Header Char"/>
    <w:basedOn w:val="DefaultParagraphFont"/>
    <w:link w:val="Header"/>
    <w:uiPriority w:val="99"/>
    <w:rsid w:val="00A2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4</cp:revision>
  <dcterms:created xsi:type="dcterms:W3CDTF">2022-10-18T20:20:00Z</dcterms:created>
  <dcterms:modified xsi:type="dcterms:W3CDTF">2022-10-19T19:37:00Z</dcterms:modified>
</cp:coreProperties>
</file>